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0" w:rsidRDefault="004D0C10" w:rsidP="00650545">
      <w:pPr>
        <w:tabs>
          <w:tab w:val="left" w:pos="1100"/>
        </w:tabs>
        <w:jc w:val="center"/>
        <w:rPr>
          <w:b/>
          <w:color w:val="474747"/>
          <w:szCs w:val="2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3026"/>
        <w:gridCol w:w="2973"/>
        <w:gridCol w:w="1410"/>
      </w:tblGrid>
      <w:tr w:rsidR="004D0C10" w:rsidTr="00D113B9">
        <w:tc>
          <w:tcPr>
            <w:tcW w:w="1536" w:type="dxa"/>
            <w:vMerge w:val="restart"/>
          </w:tcPr>
          <w:p w:rsidR="004D0C10" w:rsidRDefault="004D0C10" w:rsidP="00D113B9">
            <w:pPr>
              <w:pStyle w:val="Cmsor3"/>
              <w:spacing w:before="0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09BB5474" wp14:editId="72A39618">
                  <wp:simplePos x="0" y="0"/>
                  <wp:positionH relativeFrom="column">
                    <wp:posOffset>-42494</wp:posOffset>
                  </wp:positionH>
                  <wp:positionV relativeFrom="paragraph">
                    <wp:posOffset>-1905</wp:posOffset>
                  </wp:positionV>
                  <wp:extent cx="876884" cy="1153795"/>
                  <wp:effectExtent l="0" t="0" r="0" b="8255"/>
                  <wp:wrapNone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fcímerpajz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93" cy="116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1" w:type="dxa"/>
            <w:gridSpan w:val="2"/>
          </w:tcPr>
          <w:p w:rsidR="004D0C10" w:rsidRPr="00C644F1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44F1">
              <w:rPr>
                <w:rFonts w:ascii="Times New Roman" w:hAnsi="Times New Roman" w:cs="Times New Roman"/>
                <w:color w:val="000000" w:themeColor="text1"/>
                <w:szCs w:val="24"/>
              </w:rPr>
              <w:t>VÖRÖSMARTY MIHÁLY</w:t>
            </w:r>
          </w:p>
        </w:tc>
        <w:tc>
          <w:tcPr>
            <w:tcW w:w="1417" w:type="dxa"/>
            <w:vMerge w:val="restart"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8C1FA27" wp14:editId="14A65F2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-3175</wp:posOffset>
                  </wp:positionV>
                  <wp:extent cx="892175" cy="1153950"/>
                  <wp:effectExtent l="0" t="0" r="3175" b="8255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M_sz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15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0C10" w:rsidTr="00D113B9">
        <w:tc>
          <w:tcPr>
            <w:tcW w:w="1536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noProof/>
                <w:color w:val="000000" w:themeColor="text1"/>
              </w:rPr>
            </w:pPr>
          </w:p>
        </w:tc>
        <w:tc>
          <w:tcPr>
            <w:tcW w:w="6011" w:type="dxa"/>
            <w:gridSpan w:val="2"/>
          </w:tcPr>
          <w:p w:rsidR="004D0C10" w:rsidRPr="00C644F1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44F1">
              <w:rPr>
                <w:rFonts w:ascii="Times New Roman" w:hAnsi="Times New Roman" w:cs="Times New Roman"/>
                <w:color w:val="000000" w:themeColor="text1"/>
                <w:szCs w:val="24"/>
              </w:rPr>
              <w:t>REFORMÁTUS ÁLTALÁNOS ISKOLA</w:t>
            </w:r>
          </w:p>
        </w:tc>
        <w:tc>
          <w:tcPr>
            <w:tcW w:w="1417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noProof/>
                <w:color w:val="000000" w:themeColor="text1"/>
              </w:rPr>
            </w:pPr>
          </w:p>
        </w:tc>
      </w:tr>
      <w:tr w:rsidR="004D0C10" w:rsidTr="00D113B9">
        <w:tc>
          <w:tcPr>
            <w:tcW w:w="1536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noProof/>
                <w:color w:val="000000" w:themeColor="text1"/>
              </w:rPr>
            </w:pPr>
          </w:p>
        </w:tc>
        <w:tc>
          <w:tcPr>
            <w:tcW w:w="6011" w:type="dxa"/>
            <w:gridSpan w:val="2"/>
          </w:tcPr>
          <w:p w:rsidR="004D0C10" w:rsidRPr="00C644F1" w:rsidRDefault="004D0C10" w:rsidP="00D113B9">
            <w:pPr>
              <w:pStyle w:val="Cmsor3"/>
              <w:spacing w:before="40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C644F1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1201 Budapest, Vörösmarty u. 128.</w:t>
            </w:r>
          </w:p>
        </w:tc>
        <w:tc>
          <w:tcPr>
            <w:tcW w:w="1417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noProof/>
                <w:color w:val="000000" w:themeColor="text1"/>
              </w:rPr>
            </w:pPr>
          </w:p>
        </w:tc>
      </w:tr>
      <w:tr w:rsidR="004D0C10" w:rsidTr="00D113B9">
        <w:tc>
          <w:tcPr>
            <w:tcW w:w="1536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011" w:type="dxa"/>
            <w:gridSpan w:val="2"/>
          </w:tcPr>
          <w:p w:rsidR="004D0C10" w:rsidRPr="009627C5" w:rsidRDefault="004D0C10" w:rsidP="00D113B9">
            <w:pPr>
              <w:jc w:val="center"/>
              <w:rPr>
                <w:i/>
                <w:color w:val="000000" w:themeColor="text1"/>
                <w:sz w:val="4"/>
              </w:rPr>
            </w:pPr>
          </w:p>
        </w:tc>
        <w:tc>
          <w:tcPr>
            <w:tcW w:w="1417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D0C10" w:rsidTr="00D113B9">
        <w:tc>
          <w:tcPr>
            <w:tcW w:w="1536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4D0C10" w:rsidRPr="007E619E" w:rsidRDefault="004D0C10" w:rsidP="00D113B9">
            <w:pPr>
              <w:rPr>
                <w:sz w:val="20"/>
                <w:szCs w:val="24"/>
              </w:rPr>
            </w:pPr>
            <w:r w:rsidRPr="007E619E">
              <w:rPr>
                <w:sz w:val="20"/>
              </w:rPr>
              <w:t>Telefon: +36-1-284-4323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0C10" w:rsidRPr="009627C5" w:rsidRDefault="004D0C10" w:rsidP="00D113B9">
            <w:pPr>
              <w:rPr>
                <w:color w:val="AD1F1F" w:themeColor="hyperlink"/>
                <w:spacing w:val="-6"/>
                <w:sz w:val="24"/>
                <w:szCs w:val="24"/>
                <w:u w:val="single"/>
              </w:rPr>
            </w:pPr>
            <w:r w:rsidRPr="009627C5">
              <w:rPr>
                <w:spacing w:val="-6"/>
                <w:sz w:val="20"/>
              </w:rPr>
              <w:t xml:space="preserve">E-mail: </w:t>
            </w:r>
            <w:hyperlink r:id="rId7" w:history="1">
              <w:r w:rsidRPr="009627C5">
                <w:rPr>
                  <w:rStyle w:val="Hiperhivatkozs"/>
                  <w:rFonts w:eastAsiaTheme="majorEastAsia"/>
                  <w:color w:val="auto"/>
                  <w:spacing w:val="-6"/>
                  <w:sz w:val="20"/>
                </w:rPr>
                <w:t>vorosmarty@reformatus.hu</w:t>
              </w:r>
            </w:hyperlink>
          </w:p>
        </w:tc>
        <w:tc>
          <w:tcPr>
            <w:tcW w:w="1417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D0C10" w:rsidTr="00D113B9">
        <w:tc>
          <w:tcPr>
            <w:tcW w:w="1536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4D0C10" w:rsidRPr="007E619E" w:rsidRDefault="004D0C10" w:rsidP="00D113B9">
            <w:pPr>
              <w:rPr>
                <w:sz w:val="20"/>
                <w:szCs w:val="24"/>
              </w:rPr>
            </w:pPr>
            <w:r w:rsidRPr="007E619E">
              <w:rPr>
                <w:sz w:val="20"/>
                <w:szCs w:val="24"/>
              </w:rPr>
              <w:t>Honlap: vm128.freeweb.hu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0C10" w:rsidRPr="001E58C4" w:rsidRDefault="004D0C10" w:rsidP="00D113B9">
            <w:pPr>
              <w:rPr>
                <w:color w:val="AD1F1F" w:themeColor="hyperlink"/>
                <w:sz w:val="24"/>
                <w:szCs w:val="24"/>
                <w:u w:val="single"/>
              </w:rPr>
            </w:pPr>
            <w:r w:rsidRPr="007E619E">
              <w:rPr>
                <w:color w:val="000000" w:themeColor="text1"/>
                <w:sz w:val="20"/>
                <w:szCs w:val="24"/>
              </w:rPr>
              <w:t>OM azonosító</w:t>
            </w:r>
            <w:r w:rsidRPr="007E619E">
              <w:rPr>
                <w:b/>
                <w:color w:val="000000" w:themeColor="text1"/>
                <w:sz w:val="20"/>
                <w:szCs w:val="24"/>
              </w:rPr>
              <w:t>:</w:t>
            </w:r>
            <w:r w:rsidRPr="007E619E">
              <w:rPr>
                <w:color w:val="000000" w:themeColor="text1"/>
                <w:sz w:val="20"/>
                <w:szCs w:val="24"/>
              </w:rPr>
              <w:t xml:space="preserve"> 035167</w:t>
            </w:r>
          </w:p>
        </w:tc>
        <w:tc>
          <w:tcPr>
            <w:tcW w:w="1417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D0C10" w:rsidTr="00D113B9">
        <w:tc>
          <w:tcPr>
            <w:tcW w:w="1536" w:type="dxa"/>
            <w:vMerge/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011" w:type="dxa"/>
            <w:gridSpan w:val="2"/>
          </w:tcPr>
          <w:p w:rsidR="004D0C10" w:rsidRPr="00006438" w:rsidRDefault="004D0C10" w:rsidP="00D113B9">
            <w:pPr>
              <w:spacing w:before="20" w:after="20"/>
              <w:jc w:val="center"/>
              <w:rPr>
                <w:i/>
                <w:color w:val="000000" w:themeColor="text1"/>
                <w:sz w:val="18"/>
                <w:szCs w:val="19"/>
              </w:rPr>
            </w:pPr>
            <w:r w:rsidRPr="00006438">
              <w:rPr>
                <w:rStyle w:val="Hiperhivatkozs"/>
                <w:rFonts w:eastAsiaTheme="majorEastAsia"/>
                <w:color w:val="000000" w:themeColor="text1"/>
                <w:sz w:val="18"/>
                <w:szCs w:val="19"/>
              </w:rPr>
              <w:t>Fenntartó: Budapest-Pesterzsébet-Klapka Téri Református Egyházközség</w:t>
            </w:r>
          </w:p>
        </w:tc>
        <w:tc>
          <w:tcPr>
            <w:tcW w:w="1417" w:type="dxa"/>
            <w:vMerge/>
          </w:tcPr>
          <w:p w:rsidR="004D0C10" w:rsidRPr="00006438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18"/>
              </w:rPr>
            </w:pPr>
          </w:p>
        </w:tc>
      </w:tr>
      <w:tr w:rsidR="004D0C10" w:rsidTr="00D113B9">
        <w:trPr>
          <w:trHeight w:val="259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:rsidR="004D0C10" w:rsidRPr="00046BDB" w:rsidRDefault="004D0C10" w:rsidP="00D113B9">
            <w:pPr>
              <w:pStyle w:val="Cmsor3"/>
              <w:spacing w:before="0" w:after="80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</w:rPr>
            </w:pPr>
            <w:r w:rsidRPr="003C73A0">
              <w:rPr>
                <w:rFonts w:ascii="Times New Roman" w:hAnsi="Times New Roman"/>
                <w:b w:val="0"/>
                <w:i/>
                <w:color w:val="000000" w:themeColor="text1"/>
                <w:sz w:val="18"/>
              </w:rPr>
              <w:t>„Mindenre van erőm a Krisztusban.” (Fil.4,13)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0C10" w:rsidRDefault="004D0C10" w:rsidP="00D113B9">
            <w:pPr>
              <w:pStyle w:val="Cmsor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4D0C10" w:rsidRDefault="004D0C10" w:rsidP="004D0C10">
      <w:pPr>
        <w:tabs>
          <w:tab w:val="left" w:pos="1100"/>
        </w:tabs>
        <w:rPr>
          <w:b/>
          <w:color w:val="474747"/>
          <w:szCs w:val="28"/>
        </w:rPr>
      </w:pPr>
    </w:p>
    <w:p w:rsidR="00AE34E5" w:rsidRDefault="00AE34E5" w:rsidP="00AE34E5">
      <w:pPr>
        <w:tabs>
          <w:tab w:val="left" w:pos="6237"/>
        </w:tabs>
        <w:spacing w:before="120"/>
        <w:rPr>
          <w:b/>
          <w:color w:val="000000" w:themeColor="text1"/>
          <w:sz w:val="22"/>
        </w:rPr>
      </w:pPr>
      <w:r>
        <w:rPr>
          <w:b/>
          <w:color w:val="000000" w:themeColor="text1"/>
        </w:rPr>
        <w:tab/>
        <w:t xml:space="preserve">Iktatószám: </w:t>
      </w:r>
    </w:p>
    <w:p w:rsidR="008A7A3F" w:rsidRDefault="00AE34E5" w:rsidP="00AE34E5">
      <w:pPr>
        <w:tabs>
          <w:tab w:val="left" w:pos="1100"/>
          <w:tab w:val="left" w:pos="623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Tárgy:</w:t>
      </w:r>
    </w:p>
    <w:p w:rsidR="00A35980" w:rsidRDefault="00A35980" w:rsidP="00AE34E5">
      <w:pPr>
        <w:tabs>
          <w:tab w:val="left" w:pos="1100"/>
        </w:tabs>
        <w:rPr>
          <w:b/>
          <w:color w:val="000000" w:themeColor="text1"/>
        </w:rPr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99" w:lineRule="exact"/>
      </w:pPr>
    </w:p>
    <w:p w:rsidR="00F52ADA" w:rsidRPr="002B1362" w:rsidRDefault="00F52ADA" w:rsidP="00F52ADA">
      <w:pPr>
        <w:spacing w:line="349" w:lineRule="auto"/>
        <w:ind w:right="-32"/>
        <w:jc w:val="center"/>
        <w:rPr>
          <w:b/>
        </w:rPr>
      </w:pPr>
      <w:r w:rsidRPr="002B1362">
        <w:rPr>
          <w:b/>
        </w:rPr>
        <w:t>Vörösmarty Mihály Református Általános Iskola</w:t>
      </w:r>
    </w:p>
    <w:p w:rsidR="00F52ADA" w:rsidRPr="002B1362" w:rsidRDefault="00F52ADA" w:rsidP="00F52ADA">
      <w:pPr>
        <w:spacing w:line="26" w:lineRule="exact"/>
      </w:pPr>
    </w:p>
    <w:p w:rsidR="00F52ADA" w:rsidRPr="002B1362" w:rsidRDefault="00F52ADA" w:rsidP="00F52ADA">
      <w:pPr>
        <w:spacing w:line="0" w:lineRule="atLeast"/>
        <w:ind w:right="-13"/>
        <w:jc w:val="center"/>
        <w:rPr>
          <w:b/>
        </w:rPr>
      </w:pPr>
      <w:r w:rsidRPr="002B1362">
        <w:rPr>
          <w:b/>
        </w:rPr>
        <w:t>OM azonosító: 035167</w:t>
      </w:r>
    </w:p>
    <w:p w:rsidR="00F52ADA" w:rsidRPr="002B1362" w:rsidRDefault="00F52ADA" w:rsidP="00F52ADA">
      <w:pPr>
        <w:spacing w:line="254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334" w:lineRule="exact"/>
      </w:pPr>
    </w:p>
    <w:p w:rsidR="00F52ADA" w:rsidRPr="002B1362" w:rsidRDefault="00F52ADA" w:rsidP="00F52ADA">
      <w:pPr>
        <w:spacing w:line="480" w:lineRule="auto"/>
        <w:jc w:val="center"/>
        <w:rPr>
          <w:b/>
        </w:rPr>
      </w:pPr>
      <w:r w:rsidRPr="002B1362">
        <w:rPr>
          <w:b/>
        </w:rPr>
        <w:t>MOZANAPLO</w:t>
      </w:r>
    </w:p>
    <w:p w:rsidR="00F52ADA" w:rsidRPr="002B1362" w:rsidRDefault="00F52ADA" w:rsidP="00F52ADA">
      <w:pPr>
        <w:spacing w:line="480" w:lineRule="auto"/>
        <w:jc w:val="center"/>
        <w:rPr>
          <w:b/>
        </w:rPr>
      </w:pPr>
      <w:r w:rsidRPr="002B1362">
        <w:rPr>
          <w:b/>
        </w:rPr>
        <w:t>ELEKTRONIKUS NAPLÓ - ELLENŐRZŐ</w:t>
      </w:r>
    </w:p>
    <w:p w:rsidR="00F52ADA" w:rsidRPr="002B1362" w:rsidRDefault="00F52ADA" w:rsidP="00F52ADA">
      <w:pPr>
        <w:spacing w:line="480" w:lineRule="auto"/>
        <w:jc w:val="center"/>
        <w:rPr>
          <w:b/>
        </w:rPr>
      </w:pPr>
      <w:r w:rsidRPr="002B1362">
        <w:rPr>
          <w:b/>
        </w:rPr>
        <w:t>HELYI SZABÁLYZATA</w:t>
      </w: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200" w:lineRule="exact"/>
      </w:pPr>
    </w:p>
    <w:p w:rsidR="00F52ADA" w:rsidRPr="002B1362" w:rsidRDefault="00F52ADA" w:rsidP="00F52ADA">
      <w:pPr>
        <w:spacing w:line="379" w:lineRule="exact"/>
      </w:pPr>
    </w:p>
    <w:p w:rsidR="00F52ADA" w:rsidRPr="002B1362" w:rsidRDefault="00F52ADA" w:rsidP="00F52ADA">
      <w:pPr>
        <w:spacing w:line="349" w:lineRule="auto"/>
        <w:ind w:right="-32"/>
      </w:pPr>
      <w:r w:rsidRPr="002B1362">
        <w:t>Elfogadta a Vörösmarty Mihály Református Általános Iskola nevelőtestülete</w:t>
      </w:r>
    </w:p>
    <w:p w:rsidR="00F52ADA" w:rsidRPr="002B1362" w:rsidRDefault="00F52ADA" w:rsidP="00F52ADA">
      <w:pPr>
        <w:spacing w:line="325" w:lineRule="exact"/>
      </w:pPr>
    </w:p>
    <w:p w:rsidR="00F52ADA" w:rsidRPr="002B1362" w:rsidRDefault="00F52ADA" w:rsidP="00F52ADA">
      <w:pPr>
        <w:spacing w:line="0" w:lineRule="atLeast"/>
      </w:pPr>
      <w:r w:rsidRPr="002B1362">
        <w:t>Budapest, 2019. szeptember 29.</w:t>
      </w:r>
    </w:p>
    <w:p w:rsidR="00F52ADA" w:rsidRPr="002B1362" w:rsidRDefault="00F52ADA" w:rsidP="00F52ADA">
      <w:pPr>
        <w:spacing w:line="0" w:lineRule="atLeast"/>
        <w:sectPr w:rsidR="00F52ADA" w:rsidRPr="002B1362">
          <w:pgSz w:w="11900" w:h="16838"/>
          <w:pgMar w:top="144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F52ADA" w:rsidRPr="002B1362" w:rsidRDefault="00F52ADA" w:rsidP="00F52ADA">
      <w:pPr>
        <w:spacing w:line="276" w:lineRule="auto"/>
        <w:rPr>
          <w:b/>
        </w:rPr>
      </w:pPr>
      <w:bookmarkStart w:id="0" w:name="page2"/>
      <w:bookmarkEnd w:id="0"/>
      <w:r w:rsidRPr="002B1362">
        <w:rPr>
          <w:b/>
        </w:rPr>
        <w:lastRenderedPageBreak/>
        <w:t>Bevezető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r w:rsidRPr="002B1362">
        <w:t xml:space="preserve">A MOZANAPLO célja, hogy </w:t>
      </w:r>
      <w:proofErr w:type="spellStart"/>
      <w:r w:rsidRPr="002B1362">
        <w:t>kiváltsa</w:t>
      </w:r>
      <w:proofErr w:type="spellEnd"/>
      <w:r w:rsidRPr="002B1362">
        <w:t xml:space="preserve"> a papíralapú napló használatát, leegyszerűsítse azokat a - gyakran nagyon összetett és bonyolult - </w:t>
      </w:r>
      <w:proofErr w:type="gramStart"/>
      <w:r w:rsidRPr="002B1362">
        <w:t>adminisztrációs</w:t>
      </w:r>
      <w:proofErr w:type="gramEnd"/>
      <w:r w:rsidRPr="002B1362">
        <w:t xml:space="preserve"> folyamatokat, melyekkel a szaktanárok, az osztályfőnökök találkoznak. Továbbá világos, áttekinthető felületet adjon ezeknek a feladatoknak a gyors és hatékony végrehajtásához.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ind w:right="20"/>
        <w:jc w:val="both"/>
      </w:pPr>
      <w:r w:rsidRPr="002B1362">
        <w:t xml:space="preserve">Az ellenőrző modul alkalmazásával, megteremtjük a feltételét annak, hogy naprakész </w:t>
      </w:r>
      <w:proofErr w:type="gramStart"/>
      <w:r w:rsidRPr="002B1362">
        <w:t>információkkal</w:t>
      </w:r>
      <w:proofErr w:type="gramEnd"/>
      <w:r w:rsidRPr="002B1362">
        <w:t xml:space="preserve"> rendelkezzenek a szülők és gondviselők, gyermekük iskolai előmenetelével kapcsolatban. Kezelőfelülete Web-alapú, használatához bármilyen számítógép (laptop, </w:t>
      </w:r>
      <w:proofErr w:type="spellStart"/>
      <w:r w:rsidRPr="002B1362">
        <w:t>tablet</w:t>
      </w:r>
      <w:proofErr w:type="spellEnd"/>
      <w:r w:rsidRPr="002B1362">
        <w:t xml:space="preserve">, okostelefon, stb.) valamint egy azon futtatható böngésző program szükséges. (Ajánlott: </w:t>
      </w:r>
      <w:proofErr w:type="spellStart"/>
      <w:proofErr w:type="gramStart"/>
      <w:r w:rsidRPr="002B1362">
        <w:t>Chrome</w:t>
      </w:r>
      <w:proofErr w:type="spellEnd"/>
      <w:r w:rsidRPr="002B1362">
        <w:t xml:space="preserve"> ,</w:t>
      </w:r>
      <w:proofErr w:type="gramEnd"/>
      <w:r w:rsidRPr="002B1362">
        <w:t xml:space="preserve"> </w:t>
      </w:r>
      <w:proofErr w:type="spellStart"/>
      <w:r w:rsidRPr="002B1362">
        <w:t>Firefox</w:t>
      </w:r>
      <w:proofErr w:type="spellEnd"/>
      <w:r w:rsidRPr="002B1362">
        <w:t xml:space="preserve"> legújabb verziója)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</w:rPr>
        <w:t>A MOZANAPLO felhasználói csoportjai, feladatai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</w:rPr>
        <w:t>Iskolavezetés</w:t>
      </w:r>
    </w:p>
    <w:p w:rsidR="00F52ADA" w:rsidRPr="002B1362" w:rsidRDefault="00F52ADA" w:rsidP="00F52ADA">
      <w:pPr>
        <w:spacing w:line="276" w:lineRule="auto"/>
        <w:ind w:right="20"/>
      </w:pPr>
      <w:r w:rsidRPr="002B1362">
        <w:t>Az intézményvezetés beállítja, kezeli, irányítja, ellenőrzi a feladatokat.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r w:rsidRPr="002B1362">
        <w:rPr>
          <w:b/>
        </w:rPr>
        <w:t>igazgató:</w:t>
      </w:r>
      <w:r w:rsidRPr="002B1362">
        <w:t xml:space="preserve"> tanév rendjének felvitele, </w:t>
      </w:r>
      <w:proofErr w:type="gramStart"/>
      <w:r w:rsidRPr="002B1362">
        <w:t>aktualizálása</w:t>
      </w:r>
      <w:proofErr w:type="gramEnd"/>
      <w:r w:rsidRPr="002B1362">
        <w:t>, központi óra beállítása, órarendmódosítás kezdeményezése, osztály-csoportmódosítás engedélyezése, pedagógus helyettesítés kiírása, felület visszanyitása-zárása, felületek beállítása, ellenőrzése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proofErr w:type="gramStart"/>
      <w:r w:rsidRPr="002B1362">
        <w:rPr>
          <w:b/>
        </w:rPr>
        <w:t>felsős</w:t>
      </w:r>
      <w:proofErr w:type="gramEnd"/>
      <w:r w:rsidRPr="002B1362">
        <w:rPr>
          <w:b/>
        </w:rPr>
        <w:t xml:space="preserve"> igazgatóhelyettes:</w:t>
      </w:r>
      <w:r w:rsidRPr="002B1362">
        <w:t xml:space="preserve"> </w:t>
      </w:r>
      <w:r w:rsidR="00D83F69" w:rsidRPr="002B1362">
        <w:t xml:space="preserve">alkalmazotti nyilvántartás vezetése, </w:t>
      </w:r>
      <w:r w:rsidRPr="002B1362">
        <w:t>tanulónyilvántartásból - SNI, BTM, Tanulószoba, Napközi, felmentés, szünetelés, gyógytestnevelés, vendégtanuló, veszélyeztetett, RGYK - vezetése, helyettesítés, felület visszanyitás- zárása, osztály-csoportmódosítás engedélyezése, felületek beállítása, ellenőrzése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proofErr w:type="gramStart"/>
      <w:r w:rsidRPr="002B1362">
        <w:rPr>
          <w:b/>
        </w:rPr>
        <w:t>alsós</w:t>
      </w:r>
      <w:proofErr w:type="gramEnd"/>
      <w:r w:rsidRPr="002B1362">
        <w:rPr>
          <w:b/>
        </w:rPr>
        <w:t xml:space="preserve"> igazgatóhelyettes:</w:t>
      </w:r>
      <w:r w:rsidRPr="002B1362">
        <w:t xml:space="preserve"> </w:t>
      </w:r>
      <w:r w:rsidR="00D83F69" w:rsidRPr="002B1362">
        <w:t xml:space="preserve">hitoktatással kapcsolatos adatok vezetése a felületen, </w:t>
      </w:r>
      <w:r w:rsidRPr="002B1362">
        <w:t>alkalmazotti nyilvántartás vezetése, tanulónyilvántartásból - SNI, BTM, Tanulószoba, Napközi, felmentés, szünetelés, gyógytestnevelés, vendégtanuló, veszélyeztetett, RGYK - vezetése, helyettesítés, felület visszanyitás- zárása, osztály-csoportmódosítás engedélyezése, felületek beállítása, ellenőrzése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</w:rPr>
        <w:t>Ügyintéző</w:t>
      </w:r>
    </w:p>
    <w:p w:rsidR="00F52ADA" w:rsidRPr="002B1362" w:rsidRDefault="00F52ADA" w:rsidP="00F52ADA">
      <w:pPr>
        <w:spacing w:line="276" w:lineRule="auto"/>
      </w:pPr>
      <w:r w:rsidRPr="002B1362">
        <w:t xml:space="preserve">Az iskolaadminisztrációs rendszer adatainak naprakész </w:t>
      </w:r>
      <w:proofErr w:type="gramStart"/>
      <w:r w:rsidRPr="002B1362">
        <w:t>aktualizálása</w:t>
      </w:r>
      <w:proofErr w:type="gramEnd"/>
      <w:r w:rsidRPr="002B1362">
        <w:t>, elvégzi az alapadatok adminisztrációját: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proofErr w:type="gramStart"/>
      <w:r w:rsidRPr="002B1362">
        <w:rPr>
          <w:b/>
        </w:rPr>
        <w:lastRenderedPageBreak/>
        <w:t>iskolatitkár</w:t>
      </w:r>
      <w:proofErr w:type="gramEnd"/>
      <w:r w:rsidRPr="002B1362">
        <w:rPr>
          <w:b/>
        </w:rPr>
        <w:t>:</w:t>
      </w:r>
      <w:r w:rsidRPr="002B1362">
        <w:t xml:space="preserve"> tanulónyilvántartás: tanulói alapadatok felvitele, távozó-érkező diákok felvétele, kiléptetése nem beírt hiányzások jelzése az osztályfőnöknek, diákok - szülők adatainak folyamatos naprakész vezetése</w:t>
      </w:r>
    </w:p>
    <w:p w:rsidR="00F52ADA" w:rsidRPr="002B1362" w:rsidRDefault="00F52ADA" w:rsidP="00F52ADA">
      <w:pPr>
        <w:spacing w:line="276" w:lineRule="auto"/>
        <w:rPr>
          <w:b/>
        </w:rPr>
      </w:pPr>
    </w:p>
    <w:p w:rsidR="00F52ADA" w:rsidRPr="002B1362" w:rsidRDefault="00F52ADA" w:rsidP="00F52ADA">
      <w:pPr>
        <w:spacing w:line="276" w:lineRule="auto"/>
        <w:rPr>
          <w:b/>
        </w:rPr>
      </w:pPr>
      <w:proofErr w:type="gramStart"/>
      <w:r w:rsidRPr="002B1362">
        <w:rPr>
          <w:b/>
        </w:rPr>
        <w:t>rendszergazda</w:t>
      </w:r>
      <w:proofErr w:type="gramEnd"/>
    </w:p>
    <w:p w:rsidR="00F52ADA" w:rsidRPr="002B1362" w:rsidRDefault="00F52ADA" w:rsidP="00F52ADA">
      <w:pPr>
        <w:spacing w:line="276" w:lineRule="auto"/>
      </w:pPr>
      <w:r w:rsidRPr="002B1362">
        <w:t xml:space="preserve">Felmerülő </w:t>
      </w:r>
      <w:proofErr w:type="gramStart"/>
      <w:r w:rsidRPr="002B1362">
        <w:t>probléma</w:t>
      </w:r>
      <w:proofErr w:type="gramEnd"/>
      <w:r w:rsidRPr="002B1362">
        <w:t xml:space="preserve"> esetén, kapcsolattartás a MOZANAPLO ügyfélszolgálattal.</w:t>
      </w:r>
      <w:r w:rsidRPr="002B1362">
        <w:rPr>
          <w:b/>
        </w:rPr>
        <w:t xml:space="preserve"> </w:t>
      </w:r>
      <w:r w:rsidRPr="002B1362">
        <w:t>Az iskolai számítógépek, notebook-ok üzemeltetése során felmerülő hibák kijavítása. Iskolai hálózat (vezetékes és WIFI) üzememeltetése, karbantartása, felmerülő hibák kijavítása. Jelszavak, felhasználó nevek kezelése. Adatszótárak, tantárgyak, órarend-tanterem beállítása, jelszavak kezelése, tanárok segítése</w:t>
      </w:r>
      <w:bookmarkStart w:id="1" w:name="page4"/>
      <w:bookmarkEnd w:id="1"/>
      <w:r w:rsidRPr="002B1362">
        <w:t>.</w:t>
      </w:r>
    </w:p>
    <w:p w:rsidR="00F52ADA" w:rsidRPr="002B1362" w:rsidRDefault="00F52ADA" w:rsidP="00F52ADA">
      <w:pPr>
        <w:spacing w:line="276" w:lineRule="auto"/>
      </w:pPr>
    </w:p>
    <w:p w:rsidR="00F52ADA" w:rsidRDefault="00F52ADA" w:rsidP="00F52ADA">
      <w:pPr>
        <w:spacing w:line="276" w:lineRule="auto"/>
      </w:pPr>
      <w:r w:rsidRPr="002B1362">
        <w:rPr>
          <w:b/>
        </w:rPr>
        <w:t xml:space="preserve">pedagógiai </w:t>
      </w:r>
      <w:proofErr w:type="gramStart"/>
      <w:r w:rsidRPr="002B1362">
        <w:rPr>
          <w:b/>
        </w:rPr>
        <w:t>asszisztens</w:t>
      </w:r>
      <w:proofErr w:type="gramEnd"/>
      <w:r w:rsidRPr="002B1362">
        <w:rPr>
          <w:b/>
        </w:rPr>
        <w:t>:</w:t>
      </w:r>
      <w:r w:rsidRPr="002B1362">
        <w:t xml:space="preserve"> tanulói csoportba sorolás osztályból</w:t>
      </w:r>
      <w:r w:rsidRPr="002B1362">
        <w:tab/>
      </w:r>
    </w:p>
    <w:p w:rsidR="00D83F69" w:rsidRDefault="00D83F69" w:rsidP="00F52ADA">
      <w:pPr>
        <w:spacing w:line="276" w:lineRule="auto"/>
      </w:pPr>
    </w:p>
    <w:p w:rsidR="00D83F69" w:rsidRPr="002B1362" w:rsidRDefault="00D83F69" w:rsidP="00F52ADA">
      <w:pPr>
        <w:spacing w:line="276" w:lineRule="auto"/>
      </w:pPr>
      <w:proofErr w:type="gramStart"/>
      <w:r w:rsidRPr="00D83F69">
        <w:rPr>
          <w:b/>
        </w:rPr>
        <w:t>gazdasági</w:t>
      </w:r>
      <w:proofErr w:type="gramEnd"/>
      <w:r w:rsidRPr="00D83F69">
        <w:rPr>
          <w:b/>
        </w:rPr>
        <w:t xml:space="preserve"> ügyintéző:</w:t>
      </w:r>
      <w:r>
        <w:t xml:space="preserve"> munkaidőnyilvántartás ellenőrzése, nyomtatása, lefűzése havonkénti bontásban</w:t>
      </w:r>
    </w:p>
    <w:p w:rsidR="00F52ADA" w:rsidRPr="002B1362" w:rsidRDefault="00F52ADA" w:rsidP="00F52ADA">
      <w:pPr>
        <w:spacing w:line="276" w:lineRule="auto"/>
        <w:rPr>
          <w:b/>
        </w:rPr>
      </w:pPr>
    </w:p>
    <w:p w:rsidR="00F52ADA" w:rsidRPr="002B1362" w:rsidRDefault="00F52ADA" w:rsidP="00F52ADA">
      <w:pPr>
        <w:spacing w:line="276" w:lineRule="auto"/>
        <w:rPr>
          <w:b/>
        </w:rPr>
      </w:pPr>
      <w:proofErr w:type="gramStart"/>
      <w:r w:rsidRPr="002B1362">
        <w:rPr>
          <w:b/>
        </w:rPr>
        <w:t>szaktanárok</w:t>
      </w:r>
      <w:proofErr w:type="gramEnd"/>
    </w:p>
    <w:p w:rsidR="00F52ADA" w:rsidRPr="002B1362" w:rsidRDefault="00F52ADA" w:rsidP="00F52ADA">
      <w:pPr>
        <w:spacing w:line="276" w:lineRule="auto"/>
        <w:ind w:right="20"/>
      </w:pPr>
      <w:r w:rsidRPr="002B1362">
        <w:t>Feladatuk a megtartott tanórák, egyéb foglalkozások (32 óráig) adatainak rögzítése. Haladási napló, hiányzás, késés, osztályzatok rögzítése, szaktanári bejegyzések rögzítése, a napló adataiban történt változások nyomon követése. Félévi, évvégi jegyek lezárása.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rPr>
          <w:b/>
        </w:rPr>
      </w:pPr>
      <w:proofErr w:type="gramStart"/>
      <w:r w:rsidRPr="002B1362">
        <w:rPr>
          <w:b/>
        </w:rPr>
        <w:t>osztályfőnökök</w:t>
      </w:r>
      <w:proofErr w:type="gramEnd"/>
      <w:r w:rsidRPr="002B1362">
        <w:rPr>
          <w:b/>
        </w:rPr>
        <w:t xml:space="preserve"> (távollétében osztályfőnök helyettes)</w:t>
      </w:r>
    </w:p>
    <w:p w:rsidR="00F52ADA" w:rsidRPr="002B1362" w:rsidRDefault="00F52ADA" w:rsidP="00F52ADA">
      <w:pPr>
        <w:spacing w:line="276" w:lineRule="auto"/>
      </w:pPr>
      <w:r w:rsidRPr="002B1362">
        <w:t xml:space="preserve">Feladatuk az osztály adatainak, a tanulók bejegyzéseinek figyelemmel kísérése. Haladási napló, hiányzás, késés, igazolások kezelése, </w:t>
      </w:r>
      <w:proofErr w:type="gramStart"/>
      <w:r w:rsidRPr="002B1362">
        <w:t>adminisztrációja</w:t>
      </w:r>
      <w:proofErr w:type="gramEnd"/>
      <w:r w:rsidRPr="002B1362">
        <w:t xml:space="preserve">, osztályzatok, szaktanári bejegyzések, szülő-diák adatainak felvitele (anya, apa, gondviselő,  körzetes, menzás, helyi-bejáró, hetesek) beállítása, változások nyomon követése. Félévi, évvégi jegyek zárása (időpont: a lentebbi táblázatban foglaltak szerint), magatartás és szorgalom jegyek zárása az osztályozó </w:t>
      </w:r>
      <w:proofErr w:type="gramStart"/>
      <w:r w:rsidRPr="002B1362">
        <w:t>konferencia</w:t>
      </w:r>
      <w:proofErr w:type="gramEnd"/>
      <w:r w:rsidRPr="002B1362">
        <w:t xml:space="preserve"> napján, naplózárás.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</w:rPr>
        <w:t>Szülők (gondviselő) - tanuló</w:t>
      </w:r>
    </w:p>
    <w:p w:rsidR="00F52ADA" w:rsidRPr="002B1362" w:rsidRDefault="00F52ADA" w:rsidP="00F52ADA">
      <w:pPr>
        <w:spacing w:line="276" w:lineRule="auto"/>
        <w:jc w:val="both"/>
      </w:pPr>
      <w:r w:rsidRPr="002B1362">
        <w:t>A szülők saját gyermekük naplóbejegyzéseihez kapnak hozzáférési (olvasási) jogot. Abban az esetben, ha több gyermeke jár intézményünkbe normál esetben 1 felhasználónév-jelszó alatt mindegyik gyermeke MOZANAPLO –</w:t>
      </w:r>
      <w:proofErr w:type="spellStart"/>
      <w:r w:rsidRPr="002B1362">
        <w:t>jába</w:t>
      </w:r>
      <w:proofErr w:type="spellEnd"/>
      <w:r w:rsidRPr="002B1362">
        <w:t xml:space="preserve"> be tud lépni a kapott egy felhasználónév-jelszóval. A tanulók külön kapnak felhasználónév-jelszót, amit a szülő vehet át személyesen a titkárságon. A rendszergazda gondoskodik a hozzáférés elkészítéséről (felhasználó név, jelszó – a gondviselőnek adható ki). Amennyiben szülő-diák elfelejtette vagy elhagyta felhasználónév-jelszavát, a gyermeke ellenőrzőjébe beírva kérheti új jelszó kiosztását, melyet szintén a titkárságon személyesen a szülő veheti át.</w:t>
      </w:r>
    </w:p>
    <w:p w:rsidR="00F52ADA" w:rsidRPr="002B1362" w:rsidRDefault="00F52ADA" w:rsidP="00F52ADA">
      <w:pPr>
        <w:spacing w:line="276" w:lineRule="auto"/>
      </w:pPr>
    </w:p>
    <w:p w:rsidR="00D83F69" w:rsidRDefault="00D83F69" w:rsidP="00F52ADA">
      <w:pPr>
        <w:spacing w:line="276" w:lineRule="auto"/>
        <w:rPr>
          <w:b/>
        </w:rPr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</w:rPr>
        <w:lastRenderedPageBreak/>
        <w:t>Rendszerüzemeltetők</w:t>
      </w:r>
    </w:p>
    <w:p w:rsidR="00F52ADA" w:rsidRPr="002B1362" w:rsidRDefault="00F52ADA" w:rsidP="00F52ADA">
      <w:pPr>
        <w:spacing w:line="276" w:lineRule="auto"/>
      </w:pPr>
      <w:proofErr w:type="gramStart"/>
      <w:r w:rsidRPr="002B1362">
        <w:rPr>
          <w:b/>
        </w:rPr>
        <w:t>vm128.mozanaplo.hu</w:t>
      </w:r>
      <w:proofErr w:type="gramEnd"/>
      <w:r w:rsidRPr="002B1362">
        <w:tab/>
      </w:r>
    </w:p>
    <w:p w:rsidR="00F52ADA" w:rsidRPr="002B1362" w:rsidRDefault="00F52ADA" w:rsidP="00F52ADA">
      <w:pPr>
        <w:spacing w:line="276" w:lineRule="auto"/>
      </w:pPr>
      <w:r w:rsidRPr="002B1362">
        <w:t>Internetes felületen érhető el, bármilyen eszközön, amin valamilyen böngésző program van.</w:t>
      </w:r>
    </w:p>
    <w:p w:rsidR="00F52ADA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ind w:right="680"/>
        <w:jc w:val="center"/>
        <w:rPr>
          <w:b/>
        </w:rPr>
      </w:pPr>
      <w:r w:rsidRPr="002B1362">
        <w:rPr>
          <w:b/>
        </w:rPr>
        <w:t>MOZANAPLO rendszer működtetési feladatai a tanév során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ind w:left="142"/>
        <w:rPr>
          <w:b/>
        </w:rPr>
      </w:pPr>
      <w:r w:rsidRPr="002B1362">
        <w:rPr>
          <w:b/>
        </w:rPr>
        <w:t>A tanév indításának időszakában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1559"/>
        <w:gridCol w:w="3119"/>
      </w:tblGrid>
      <w:tr w:rsidR="00F52ADA" w:rsidRPr="002B1362" w:rsidTr="00E70556">
        <w:tc>
          <w:tcPr>
            <w:tcW w:w="4683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Elvégzendő feladat</w:t>
            </w:r>
          </w:p>
        </w:tc>
        <w:tc>
          <w:tcPr>
            <w:tcW w:w="1559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Határidő</w:t>
            </w:r>
          </w:p>
        </w:tc>
        <w:tc>
          <w:tcPr>
            <w:tcW w:w="3119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Felelős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Újonnan beiratkozott tanulók adatainak rögzítése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iskolatitkár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 xml:space="preserve">Javítóvizsgák eredményei alapján, az osztályok névsorának </w:t>
            </w:r>
            <w:proofErr w:type="gramStart"/>
            <w:r w:rsidRPr="002B1362">
              <w:t>aktualizálása</w:t>
            </w:r>
            <w:proofErr w:type="gramEnd"/>
            <w:r w:rsidRPr="002B1362">
              <w:t>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augusztus 27.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Igazgatóhelyettes jóváhagyásával az iskolatitkár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A tanév rendjének rögzítése.</w:t>
            </w:r>
          </w:p>
          <w:p w:rsidR="00F52ADA" w:rsidRPr="002B1362" w:rsidRDefault="00F52ADA" w:rsidP="00E70556">
            <w:pPr>
              <w:spacing w:line="276" w:lineRule="auto"/>
            </w:pPr>
          </w:p>
          <w:p w:rsidR="00F52ADA" w:rsidRPr="002B1362" w:rsidRDefault="00F52ADA" w:rsidP="00E70556">
            <w:pPr>
              <w:spacing w:line="276" w:lineRule="auto"/>
            </w:pPr>
            <w:r w:rsidRPr="002B1362">
              <w:t>Beállítások áttekintése.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szeptember 5.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Igazgató, Igazgatóhelyettes, rendszergazda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Végleges órarend elkészítése (A/B héttel, csak a tanítási órákkal.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augusztus 27.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rendszergazda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Rendszerüzemeltető a hibátlan adatok elküldése után elkészíti az adatbázist: alkalmazottak, tanulók, órarend, tantárgyak, ezen adatok ellenőrzése.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augusztus 29.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rendszergazda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Tanórai csoportbeosztások rögzítése.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augusztus 29.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rendszergazda, Igazgató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Tanórai csoportok feltöltése tanulókkal.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augusztus 29.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rendszergazda, pedagógiai </w:t>
            </w:r>
            <w:proofErr w:type="gramStart"/>
            <w:r w:rsidRPr="002B1362">
              <w:t>asszisztens</w:t>
            </w:r>
            <w:proofErr w:type="gramEnd"/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Nem tanórai foglalkozások nevének rögzítése.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szeptember 6.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rendszergazda, </w:t>
            </w:r>
          </w:p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igazgató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Nem tanórai foglalkozások feltöltése tanulókkal.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szeptember 6.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szaktanárok által, szept. 5-éig leadott névsor alapján:</w:t>
            </w:r>
          </w:p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rendszergazda, </w:t>
            </w:r>
          </w:p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pedagógiai </w:t>
            </w:r>
            <w:proofErr w:type="gramStart"/>
            <w:r w:rsidRPr="002B1362">
              <w:t>asszisztens</w:t>
            </w:r>
            <w:proofErr w:type="gramEnd"/>
            <w:r w:rsidRPr="002B1362">
              <w:t>,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Jogosultságok kiosztása:</w:t>
            </w:r>
          </w:p>
          <w:p w:rsidR="00F52ADA" w:rsidRPr="002B1362" w:rsidRDefault="00F52ADA" w:rsidP="00E70556">
            <w:pPr>
              <w:spacing w:line="276" w:lineRule="auto"/>
            </w:pPr>
            <w:r w:rsidRPr="002B1362">
              <w:t xml:space="preserve">vezető, </w:t>
            </w:r>
            <w:proofErr w:type="gramStart"/>
            <w:r w:rsidRPr="002B1362">
              <w:t>adminisztrátor</w:t>
            </w:r>
            <w:proofErr w:type="gramEnd"/>
            <w:r w:rsidRPr="002B1362">
              <w:t>, tanár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augusztus 26.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rendszergazda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Jogosultságok kiosztása: tanuló, szülő</w:t>
            </w:r>
          </w:p>
        </w:tc>
        <w:tc>
          <w:tcPr>
            <w:tcW w:w="155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szeptember</w:t>
            </w:r>
          </w:p>
        </w:tc>
        <w:tc>
          <w:tcPr>
            <w:tcW w:w="3119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rendszergazda</w:t>
            </w:r>
          </w:p>
        </w:tc>
      </w:tr>
    </w:tbl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ind w:right="680"/>
        <w:jc w:val="center"/>
      </w:pPr>
      <w:r w:rsidRPr="002B1362">
        <w:br w:type="page"/>
      </w:r>
      <w:r w:rsidRPr="002B1362">
        <w:lastRenderedPageBreak/>
        <w:t xml:space="preserve"> </w:t>
      </w:r>
    </w:p>
    <w:p w:rsidR="00F52ADA" w:rsidRPr="002B1362" w:rsidRDefault="00F52ADA" w:rsidP="00F52ADA">
      <w:pPr>
        <w:spacing w:line="276" w:lineRule="auto"/>
        <w:ind w:left="120"/>
        <w:rPr>
          <w:b/>
        </w:rPr>
      </w:pPr>
      <w:r w:rsidRPr="002B1362">
        <w:rPr>
          <w:b/>
        </w:rPr>
        <w:t>A tanév közbeni feladatok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1830"/>
        <w:gridCol w:w="2922"/>
      </w:tblGrid>
      <w:tr w:rsidR="00F52ADA" w:rsidRPr="002B1362" w:rsidTr="00E70556">
        <w:tc>
          <w:tcPr>
            <w:tcW w:w="4683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Elvégzendő feladat</w:t>
            </w:r>
          </w:p>
        </w:tc>
        <w:tc>
          <w:tcPr>
            <w:tcW w:w="1843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Határidő</w:t>
            </w:r>
          </w:p>
        </w:tc>
        <w:tc>
          <w:tcPr>
            <w:tcW w:w="2835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Felelős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Tanulói alapadatokban bekövetkezett változások módosítása, kimaradás beiratkozás záradékolás rögzítése.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bejelentés napján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 kezdeményezésére, igazgatóhelyettes jóváhagyásával az iskolatitkár.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Tanulók csoportba sorolásának megváltoztatása</w:t>
            </w:r>
          </w:p>
          <w:p w:rsidR="00F52ADA" w:rsidRPr="002B1362" w:rsidRDefault="00F52ADA" w:rsidP="00E70556">
            <w:pPr>
              <w:spacing w:line="276" w:lineRule="auto"/>
            </w:pPr>
            <w:r w:rsidRPr="002B1362">
              <w:t>(kizárólag indokolt esetekben)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bejelentés napján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Osztályfőnök vagy a szaktanár kezdeményezésére, igazgatóhelyettes jóváhagyásával a pedagógiai </w:t>
            </w:r>
            <w:proofErr w:type="gramStart"/>
            <w:r w:rsidRPr="002B1362">
              <w:t>asszisztens</w:t>
            </w:r>
            <w:proofErr w:type="gramEnd"/>
            <w:r w:rsidRPr="002B1362">
              <w:t>.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proofErr w:type="gramStart"/>
            <w:r w:rsidRPr="002B1362">
              <w:t>A  MOZANAPLO</w:t>
            </w:r>
            <w:proofErr w:type="gramEnd"/>
            <w:r w:rsidRPr="002B1362">
              <w:t xml:space="preserve"> vezetése, adatbeviteli (haladási napló, osztályzat, stb.) feladatai 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Szaktanárok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Az utólagos adatbevitel (naplózárás utáni) igényét az illetékes intézményvezető-helyettesnek kell jelezni.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Szaktanárok, osztályfőnökök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 xml:space="preserve">A házirend előírásaival összhangban az osztályfőnökök folyamatosan rögzítik a </w:t>
            </w:r>
            <w:proofErr w:type="gramStart"/>
            <w:r w:rsidRPr="002B1362">
              <w:t>hiányzások</w:t>
            </w:r>
            <w:proofErr w:type="gramEnd"/>
            <w:r w:rsidRPr="002B1362">
              <w:t xml:space="preserve"> késések igazolását.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Osztályfőnökök, osztályfőnökhelyettesek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Iskolavezetés napló ellenőrzése.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Iskolavezetés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Munkaidőnyilvántartás vezetése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Szaktanárok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Havi zárás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hónap 6.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Iskolavezetés</w:t>
            </w:r>
          </w:p>
        </w:tc>
      </w:tr>
      <w:tr w:rsidR="00F52ADA" w:rsidRPr="002B1362" w:rsidTr="00E70556">
        <w:tc>
          <w:tcPr>
            <w:tcW w:w="468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Helyettesítés kiírása</w:t>
            </w:r>
          </w:p>
        </w:tc>
        <w:tc>
          <w:tcPr>
            <w:tcW w:w="1843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Folyamatos</w:t>
            </w:r>
          </w:p>
        </w:tc>
        <w:tc>
          <w:tcPr>
            <w:tcW w:w="2835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Iskolavezetés</w:t>
            </w:r>
          </w:p>
        </w:tc>
      </w:tr>
    </w:tbl>
    <w:p w:rsidR="00F52ADA" w:rsidRPr="002B1362" w:rsidRDefault="00F52ADA" w:rsidP="00F52ADA">
      <w:pPr>
        <w:spacing w:line="276" w:lineRule="auto"/>
        <w:ind w:left="120"/>
      </w:pPr>
    </w:p>
    <w:p w:rsidR="00F52ADA" w:rsidRPr="002B1362" w:rsidRDefault="00F52ADA" w:rsidP="00F52ADA">
      <w:pPr>
        <w:spacing w:line="276" w:lineRule="auto"/>
        <w:ind w:left="120"/>
      </w:pPr>
    </w:p>
    <w:p w:rsidR="00F52ADA" w:rsidRPr="002B1362" w:rsidRDefault="00F52ADA" w:rsidP="00F52ADA">
      <w:pPr>
        <w:spacing w:line="276" w:lineRule="auto"/>
        <w:ind w:left="120"/>
        <w:rPr>
          <w:b/>
        </w:rPr>
      </w:pPr>
      <w:r w:rsidRPr="002B1362">
        <w:rPr>
          <w:b/>
        </w:rPr>
        <w:t>Félévi és év végi zárás időszakában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260"/>
        <w:gridCol w:w="2688"/>
      </w:tblGrid>
      <w:tr w:rsidR="00F52ADA" w:rsidRPr="002B1362" w:rsidTr="00E70556">
        <w:tc>
          <w:tcPr>
            <w:tcW w:w="4116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Elvégzendő feladat</w:t>
            </w:r>
          </w:p>
        </w:tc>
        <w:tc>
          <w:tcPr>
            <w:tcW w:w="2268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Határidő</w:t>
            </w:r>
          </w:p>
        </w:tc>
        <w:tc>
          <w:tcPr>
            <w:tcW w:w="2700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Felelős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Osztálynévsorok ellenőrzése.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Osztályozó értekezlet időpontja előtt két héttel.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Osztályfőnökök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Osztályfőnökök javasolt magatartás, szorgalom jegyeinek beírása.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Osztályozó értekezlet időpontja előtt két héttel.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Osztályfőnökök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lastRenderedPageBreak/>
              <w:t>Félévi, év végi jegyek rögzítése, zárása.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Osztályozó értekezlet időpontja előtt két munkanappal.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Szaktanárok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Félévi érdemjegyek zárása, nyomtatása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Félévi bizonyítvány kiosztása előtt két munkanappal.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Osztályfőnök, </w:t>
            </w:r>
          </w:p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 helyettesek</w:t>
            </w:r>
          </w:p>
        </w:tc>
      </w:tr>
    </w:tbl>
    <w:p w:rsidR="00F52ADA" w:rsidRPr="002B1362" w:rsidRDefault="00F52ADA" w:rsidP="00F52ADA">
      <w:pPr>
        <w:spacing w:line="276" w:lineRule="auto"/>
        <w:rPr>
          <w:b/>
        </w:rPr>
      </w:pPr>
    </w:p>
    <w:p w:rsidR="00F52ADA" w:rsidRPr="002B1362" w:rsidRDefault="00F52ADA" w:rsidP="00F52ADA">
      <w:pPr>
        <w:spacing w:line="276" w:lineRule="auto"/>
        <w:rPr>
          <w:b/>
        </w:rPr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</w:rPr>
        <w:t>Év végi naplózárás (záradékolás)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258"/>
        <w:gridCol w:w="2690"/>
      </w:tblGrid>
      <w:tr w:rsidR="00F52ADA" w:rsidRPr="002B1362" w:rsidTr="00E70556">
        <w:tc>
          <w:tcPr>
            <w:tcW w:w="4116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Elvégzendő feladat</w:t>
            </w:r>
          </w:p>
        </w:tc>
        <w:tc>
          <w:tcPr>
            <w:tcW w:w="2268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Határidő</w:t>
            </w:r>
          </w:p>
        </w:tc>
        <w:tc>
          <w:tcPr>
            <w:tcW w:w="2700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Felelős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Osztályfőnökök záradékolási feladatainak elvégzése.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 xml:space="preserve">Osztályozó </w:t>
            </w:r>
            <w:proofErr w:type="gramStart"/>
            <w:r w:rsidRPr="002B1362">
              <w:t>konferencia</w:t>
            </w:r>
            <w:proofErr w:type="gramEnd"/>
            <w:r w:rsidRPr="002B1362">
              <w:t xml:space="preserve"> utáni második munkanapon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Osztályfőnökök, osztályfőnök helyettesek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Osztálynapló nyomtatása.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Tanévzáró értekezlet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  <w:jc w:val="center"/>
            </w:pPr>
            <w:r w:rsidRPr="002B1362">
              <w:t>Osztályfőnökök, osztályfőnök helyettesek</w:t>
            </w:r>
          </w:p>
        </w:tc>
      </w:tr>
    </w:tbl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-522605</wp:posOffset>
                </wp:positionV>
                <wp:extent cx="38100" cy="12065"/>
                <wp:effectExtent l="0" t="0" r="254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20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D7F516" id="Téglalap 2" o:spid="_x0000_s1026" style="position:absolute;margin-left:460.55pt;margin-top:-41.15pt;width: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" fillcolor="#4bacc6" strokecolor="white"/>
            </w:pict>
          </mc:Fallback>
        </mc:AlternateContent>
      </w:r>
      <w:r w:rsidRPr="002B1362">
        <w:rPr>
          <w:b/>
        </w:rPr>
        <w:t xml:space="preserve">A napló archiválása, </w:t>
      </w:r>
      <w:proofErr w:type="spellStart"/>
      <w:r w:rsidRPr="002B1362">
        <w:rPr>
          <w:b/>
        </w:rPr>
        <w:t>irattározás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2256"/>
        <w:gridCol w:w="2691"/>
      </w:tblGrid>
      <w:tr w:rsidR="00F52ADA" w:rsidRPr="002B1362" w:rsidTr="00E70556">
        <w:tc>
          <w:tcPr>
            <w:tcW w:w="4116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Elvégzendő feladat</w:t>
            </w:r>
          </w:p>
        </w:tc>
        <w:tc>
          <w:tcPr>
            <w:tcW w:w="2268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Határidő</w:t>
            </w:r>
          </w:p>
        </w:tc>
        <w:tc>
          <w:tcPr>
            <w:tcW w:w="2700" w:type="dxa"/>
            <w:shd w:val="clear" w:color="auto" w:fill="BFBFBF"/>
          </w:tcPr>
          <w:p w:rsidR="00F52ADA" w:rsidRPr="002B1362" w:rsidRDefault="00F52ADA" w:rsidP="00E70556">
            <w:pPr>
              <w:spacing w:line="276" w:lineRule="auto"/>
              <w:jc w:val="center"/>
              <w:rPr>
                <w:b/>
              </w:rPr>
            </w:pPr>
            <w:r w:rsidRPr="002B1362">
              <w:rPr>
                <w:b/>
              </w:rPr>
              <w:t>Felelős</w:t>
            </w:r>
          </w:p>
        </w:tc>
      </w:tr>
      <w:tr w:rsidR="00F52ADA" w:rsidRPr="002B1362" w:rsidTr="00E70556">
        <w:tc>
          <w:tcPr>
            <w:tcW w:w="4116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 xml:space="preserve">A végleges  osztálynapló </w:t>
            </w:r>
            <w:proofErr w:type="gramStart"/>
            <w:r w:rsidRPr="002B1362">
              <w:t>fájlok</w:t>
            </w:r>
            <w:proofErr w:type="gramEnd"/>
            <w:r w:rsidRPr="002B1362">
              <w:t xml:space="preserve"> CD-re mentése, irattári és a titkársági archiválása.</w:t>
            </w:r>
          </w:p>
        </w:tc>
        <w:tc>
          <w:tcPr>
            <w:tcW w:w="2268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Tanév vége</w:t>
            </w:r>
          </w:p>
        </w:tc>
        <w:tc>
          <w:tcPr>
            <w:tcW w:w="2700" w:type="dxa"/>
            <w:shd w:val="clear" w:color="auto" w:fill="auto"/>
          </w:tcPr>
          <w:p w:rsidR="00F52ADA" w:rsidRPr="002B1362" w:rsidRDefault="00F52ADA" w:rsidP="00E70556">
            <w:pPr>
              <w:spacing w:line="276" w:lineRule="auto"/>
            </w:pPr>
            <w:r w:rsidRPr="002B1362">
              <w:t>Rendszergazda, igazgató</w:t>
            </w:r>
          </w:p>
        </w:tc>
      </w:tr>
    </w:tbl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r w:rsidRPr="002B1362">
        <w:br w:type="page"/>
      </w:r>
    </w:p>
    <w:p w:rsidR="00F52ADA" w:rsidRPr="002B1362" w:rsidRDefault="00F52ADA" w:rsidP="00F52ADA">
      <w:pPr>
        <w:spacing w:line="276" w:lineRule="auto"/>
        <w:rPr>
          <w:b/>
        </w:rPr>
      </w:pPr>
      <w:r w:rsidRPr="002B136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-580390</wp:posOffset>
                </wp:positionV>
                <wp:extent cx="12065" cy="12065"/>
                <wp:effectExtent l="0" t="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C98D67" id="Téglalap 1" o:spid="_x0000_s1026" style="position:absolute;margin-left:460.55pt;margin-top:-45.7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" fillcolor="#4bacc6" strokecolor="white"/>
            </w:pict>
          </mc:Fallback>
        </mc:AlternateContent>
      </w:r>
      <w:r w:rsidRPr="002B1362">
        <w:rPr>
          <w:b/>
        </w:rPr>
        <w:t>Rendszerüzemeltetési szabályok</w:t>
      </w:r>
    </w:p>
    <w:p w:rsidR="00F52ADA" w:rsidRPr="002B1362" w:rsidRDefault="00F52ADA" w:rsidP="00F52ADA">
      <w:pPr>
        <w:spacing w:line="276" w:lineRule="auto"/>
      </w:pPr>
      <w:r w:rsidRPr="002B1362">
        <w:t>A műszaki hibák, rendkívüli események kezelése.</w:t>
      </w:r>
    </w:p>
    <w:p w:rsidR="00F52ADA" w:rsidRPr="002B1362" w:rsidRDefault="00F52ADA" w:rsidP="00F52ADA">
      <w:pPr>
        <w:spacing w:line="276" w:lineRule="auto"/>
      </w:pPr>
      <w:r w:rsidRPr="002B1362">
        <w:t>A MOZANAPLO használatának alapvető feltétele a technikai eszközök üzembiztos működése.</w:t>
      </w:r>
    </w:p>
    <w:p w:rsidR="00F52ADA" w:rsidRPr="002B1362" w:rsidRDefault="00F52ADA" w:rsidP="00F52ADA">
      <w:pPr>
        <w:spacing w:line="276" w:lineRule="auto"/>
        <w:ind w:left="4"/>
      </w:pPr>
      <w:bookmarkStart w:id="2" w:name="page6"/>
      <w:bookmarkEnd w:id="2"/>
      <w:r w:rsidRPr="002B1362">
        <w:t>A technikai eszközök minden felhasználójának kötelessége az eszközök rendeltetésszerű használata, a technikai eszköz állapotának megóvása.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A technikai rendszer működtetésének felelőse a rendszergazda.</w:t>
      </w:r>
    </w:p>
    <w:p w:rsidR="00F52ADA" w:rsidRPr="002B1362" w:rsidRDefault="00F52ADA" w:rsidP="00F52ADA">
      <w:pPr>
        <w:spacing w:line="276" w:lineRule="auto"/>
        <w:ind w:left="4"/>
      </w:pPr>
    </w:p>
    <w:p w:rsidR="00F52ADA" w:rsidRPr="002B1362" w:rsidRDefault="00F52ADA" w:rsidP="00F52ADA">
      <w:pPr>
        <w:spacing w:line="276" w:lineRule="auto"/>
        <w:ind w:left="4"/>
        <w:rPr>
          <w:b/>
        </w:rPr>
      </w:pPr>
      <w:r w:rsidRPr="002B1362">
        <w:rPr>
          <w:b/>
        </w:rPr>
        <w:t>A rendszer elemeinek meghibásodása esetén követendő eljárási szabályok érvényesek:</w:t>
      </w:r>
    </w:p>
    <w:p w:rsidR="00F52ADA" w:rsidRPr="002B1362" w:rsidRDefault="00F52ADA" w:rsidP="00F52ADA">
      <w:pPr>
        <w:spacing w:line="276" w:lineRule="auto"/>
        <w:ind w:left="4"/>
        <w:rPr>
          <w:b/>
        </w:rPr>
      </w:pPr>
    </w:p>
    <w:p w:rsidR="00F52ADA" w:rsidRPr="002B1362" w:rsidRDefault="00F52ADA" w:rsidP="00F52ADA">
      <w:pPr>
        <w:spacing w:line="276" w:lineRule="auto"/>
        <w:ind w:left="4"/>
        <w:rPr>
          <w:b/>
        </w:rPr>
      </w:pPr>
      <w:r w:rsidRPr="002B1362">
        <w:rPr>
          <w:b/>
        </w:rPr>
        <w:t>A tanári munkaállomás meghibásodása esetén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Feladata a tanárnak</w:t>
      </w:r>
    </w:p>
    <w:p w:rsidR="00F52ADA" w:rsidRPr="002B1362" w:rsidRDefault="00F52ADA" w:rsidP="00F52ADA">
      <w:pPr>
        <w:numPr>
          <w:ilvl w:val="0"/>
          <w:numId w:val="7"/>
        </w:numPr>
        <w:tabs>
          <w:tab w:val="left" w:pos="224"/>
        </w:tabs>
        <w:spacing w:line="276" w:lineRule="auto"/>
        <w:ind w:left="224" w:hanging="224"/>
      </w:pPr>
      <w:r w:rsidRPr="002B1362">
        <w:t>A meghibásodás tényét jelenteni a rendszergazdának.</w:t>
      </w:r>
    </w:p>
    <w:p w:rsidR="00F52ADA" w:rsidRPr="002B1362" w:rsidRDefault="00F52ADA" w:rsidP="00F52ADA">
      <w:pPr>
        <w:numPr>
          <w:ilvl w:val="0"/>
          <w:numId w:val="7"/>
        </w:numPr>
        <w:tabs>
          <w:tab w:val="left" w:pos="301"/>
        </w:tabs>
        <w:spacing w:line="276" w:lineRule="auto"/>
        <w:ind w:left="4" w:hanging="4"/>
        <w:jc w:val="both"/>
      </w:pPr>
      <w:r w:rsidRPr="002B1362">
        <w:t>A meghibásodás időtartama alatt a tanárikban elhelyezett számítógépeken az elektronikus napló vezetése.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Feladata az intézményi rendszer üzemeltetőknek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Tanári számítógép, notebook meghibásodási okának kivizsgálása, (szoftver, hardver hiba behatárolása), indokolt esetben szerviz igénybevétele, tartalék gép biztosítása.</w:t>
      </w:r>
    </w:p>
    <w:p w:rsidR="00F52ADA" w:rsidRPr="002B1362" w:rsidRDefault="00F52ADA" w:rsidP="00F52ADA">
      <w:pPr>
        <w:spacing w:line="276" w:lineRule="auto"/>
        <w:ind w:left="4"/>
      </w:pPr>
    </w:p>
    <w:p w:rsidR="00F52ADA" w:rsidRPr="002B1362" w:rsidRDefault="00F52ADA" w:rsidP="00F52ADA">
      <w:pPr>
        <w:spacing w:line="276" w:lineRule="auto"/>
        <w:ind w:left="4"/>
        <w:rPr>
          <w:b/>
        </w:rPr>
      </w:pPr>
      <w:r w:rsidRPr="002B1362">
        <w:rPr>
          <w:b/>
        </w:rPr>
        <w:t xml:space="preserve">Iskolai hálózat meghibásodása </w:t>
      </w:r>
      <w:proofErr w:type="gramStart"/>
      <w:r w:rsidRPr="002B1362">
        <w:rPr>
          <w:b/>
        </w:rPr>
        <w:t>( WIFI</w:t>
      </w:r>
      <w:proofErr w:type="gramEnd"/>
      <w:r w:rsidRPr="002B1362">
        <w:rPr>
          <w:b/>
        </w:rPr>
        <w:t xml:space="preserve"> vagy vezetékes kapcsolat hibája)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Feladata a tanárnak</w:t>
      </w:r>
    </w:p>
    <w:p w:rsidR="00F52ADA" w:rsidRPr="002B1362" w:rsidRDefault="00F52ADA" w:rsidP="00F52ADA">
      <w:pPr>
        <w:numPr>
          <w:ilvl w:val="0"/>
          <w:numId w:val="8"/>
        </w:numPr>
        <w:tabs>
          <w:tab w:val="left" w:pos="224"/>
        </w:tabs>
        <w:spacing w:line="276" w:lineRule="auto"/>
        <w:ind w:left="224" w:hanging="224"/>
      </w:pPr>
      <w:r w:rsidRPr="002B1362">
        <w:t>A meghibásodás tényét jelenteni a rendszergazdának.</w:t>
      </w:r>
    </w:p>
    <w:p w:rsidR="00F52ADA" w:rsidRPr="002B1362" w:rsidRDefault="00F52ADA" w:rsidP="00F52ADA">
      <w:pPr>
        <w:numPr>
          <w:ilvl w:val="0"/>
          <w:numId w:val="8"/>
        </w:numPr>
        <w:tabs>
          <w:tab w:val="left" w:pos="301"/>
        </w:tabs>
        <w:spacing w:line="276" w:lineRule="auto"/>
        <w:ind w:left="4" w:hanging="4"/>
        <w:jc w:val="both"/>
      </w:pPr>
      <w:r w:rsidRPr="002B1362">
        <w:t>A meghibásodás időtartama alatt az elektronikus rögzítésre nem került adatok, papír alapú (év elején kapott füzetben) regisztrálása és elektronikus rögzítése egy héten belül a kijelölt tartalék gépek valamelyikén. (pl. tanáriban elhelyezett gépeken)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Feladata a rendszer üzemeltetőknek</w:t>
      </w:r>
    </w:p>
    <w:p w:rsidR="00F52ADA" w:rsidRPr="002B1362" w:rsidRDefault="00F52ADA" w:rsidP="00F52ADA">
      <w:pPr>
        <w:spacing w:line="276" w:lineRule="auto"/>
        <w:ind w:left="4"/>
        <w:jc w:val="both"/>
      </w:pPr>
      <w:r w:rsidRPr="002B1362">
        <w:t>A rendszergazda a hiba bejelentését követően haladéktalanul (Egyéb feladatait félretéve) köteles a hálózati kapcsolat helyreállítását megkezdeni.</w:t>
      </w:r>
    </w:p>
    <w:p w:rsidR="00F52ADA" w:rsidRPr="002B1362" w:rsidRDefault="00F52ADA" w:rsidP="00F52ADA">
      <w:pPr>
        <w:spacing w:line="276" w:lineRule="auto"/>
        <w:ind w:left="4"/>
      </w:pPr>
      <w:r w:rsidRPr="002B1362">
        <w:t>Feladata a hiba behatárolása. (</w:t>
      </w:r>
      <w:proofErr w:type="gramStart"/>
      <w:r w:rsidRPr="002B1362">
        <w:t>hardver</w:t>
      </w:r>
      <w:proofErr w:type="gramEnd"/>
      <w:r w:rsidRPr="002B1362">
        <w:t xml:space="preserve"> ill. szoftver hiba feltérképezése)</w:t>
      </w:r>
    </w:p>
    <w:p w:rsidR="00F52ADA" w:rsidRPr="002B1362" w:rsidRDefault="00F52ADA" w:rsidP="00F52ADA">
      <w:pPr>
        <w:spacing w:line="276" w:lineRule="auto"/>
        <w:ind w:left="4"/>
        <w:jc w:val="both"/>
      </w:pPr>
      <w:r w:rsidRPr="002B1362">
        <w:t xml:space="preserve">A rendszergazda egyeztetve a hiba elhárításához szükséges lépések megtétele. Indokolt esetben </w:t>
      </w:r>
      <w:r w:rsidR="00445843">
        <w:t>a KIFÜ ügyfélszolgá</w:t>
      </w:r>
      <w:r w:rsidR="00BF5F6D">
        <w:t>latnak jelenti, ha kell szerviz</w:t>
      </w:r>
      <w:r w:rsidR="00445843">
        <w:t>szolgáltatást</w:t>
      </w:r>
      <w:r w:rsidRPr="002B1362">
        <w:t xml:space="preserve"> igénye</w:t>
      </w:r>
      <w:r w:rsidR="00445843">
        <w:t>l az Iskola igazgatója vagy Gazdasági vezető engedélyével.</w:t>
      </w:r>
    </w:p>
    <w:p w:rsidR="00F52ADA" w:rsidRPr="002B1362" w:rsidRDefault="00F52ADA" w:rsidP="00F52ADA">
      <w:pPr>
        <w:spacing w:line="276" w:lineRule="auto"/>
        <w:ind w:left="4"/>
      </w:pPr>
    </w:p>
    <w:p w:rsidR="00F52ADA" w:rsidRPr="002B1362" w:rsidRDefault="00F52ADA" w:rsidP="00F52ADA">
      <w:pPr>
        <w:spacing w:line="276" w:lineRule="auto"/>
        <w:ind w:left="4"/>
        <w:rPr>
          <w:b/>
        </w:rPr>
      </w:pPr>
      <w:r w:rsidRPr="002B1362">
        <w:rPr>
          <w:b/>
        </w:rPr>
        <w:t>Illetéktelen felhasználók hozzáférése az adatbázishoz</w:t>
      </w:r>
    </w:p>
    <w:p w:rsidR="00F52ADA" w:rsidRPr="002B1362" w:rsidRDefault="00F52ADA" w:rsidP="00F52ADA">
      <w:pPr>
        <w:spacing w:line="276" w:lineRule="auto"/>
        <w:ind w:left="4"/>
        <w:jc w:val="both"/>
      </w:pPr>
      <w:r w:rsidRPr="002B1362">
        <w:t>Az illetéktelen napló hozzáféréseket 100%-</w:t>
      </w:r>
      <w:proofErr w:type="spellStart"/>
      <w:r w:rsidRPr="002B1362">
        <w:t>os</w:t>
      </w:r>
      <w:proofErr w:type="spellEnd"/>
      <w:r w:rsidRPr="002B1362">
        <w:t xml:space="preserve"> biztonsággal nem lehet kizárni. A felhasználók kötelesek a felhasználónevüket és különösen a </w:t>
      </w:r>
      <w:proofErr w:type="spellStart"/>
      <w:r w:rsidRPr="002B1362">
        <w:t>jelszavaikat</w:t>
      </w:r>
      <w:proofErr w:type="spellEnd"/>
      <w:r w:rsidRPr="002B1362">
        <w:t xml:space="preserve"> biztonságosan tárolni, valamint ügyelni arra, hogy </w:t>
      </w:r>
      <w:proofErr w:type="spellStart"/>
      <w:r w:rsidRPr="002B1362">
        <w:t>jelszavukat</w:t>
      </w:r>
      <w:proofErr w:type="spellEnd"/>
      <w:r w:rsidRPr="002B1362">
        <w:t xml:space="preserve"> mások ne ismerhessék meg.</w:t>
      </w:r>
    </w:p>
    <w:p w:rsidR="00F52ADA" w:rsidRPr="002B1362" w:rsidRDefault="00F52ADA" w:rsidP="00F52ADA">
      <w:pPr>
        <w:spacing w:line="276" w:lineRule="auto"/>
        <w:ind w:right="860"/>
        <w:jc w:val="both"/>
      </w:pPr>
      <w:r w:rsidRPr="002B1362">
        <w:lastRenderedPageBreak/>
        <w:t xml:space="preserve">A felhasználók </w:t>
      </w:r>
      <w:proofErr w:type="spellStart"/>
      <w:r w:rsidRPr="002B1362">
        <w:t>jelszavaikat</w:t>
      </w:r>
      <w:proofErr w:type="spellEnd"/>
      <w:r w:rsidRPr="002B1362">
        <w:t xml:space="preserve"> nem hozhatják mások tudomására. Amennyiben gyanú merül fel a jelszavak </w:t>
      </w:r>
      <w:proofErr w:type="spellStart"/>
      <w:r w:rsidRPr="002B1362">
        <w:t>kitudódását</w:t>
      </w:r>
      <w:proofErr w:type="spellEnd"/>
      <w:r w:rsidRPr="002B1362">
        <w:t xml:space="preserve"> illetően a felhasználó köteles azonnal megváltoztatni jelszavát</w:t>
      </w:r>
      <w:r>
        <w:t>.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  <w:jc w:val="both"/>
      </w:pPr>
      <w:bookmarkStart w:id="3" w:name="page7"/>
      <w:bookmarkEnd w:id="3"/>
      <w:r w:rsidRPr="002B1362">
        <w:t>Ha egy szaktanár vagy osztályfőnök a saját bejegyzéseinek ellenőrzése során illetéktelen, nem azonosított bejegyzésre utaló nyomot talál, haladéktalanul köteles jelezni a rendszer üzemeltetéséért felelős intézményi rendszergazdának.</w:t>
      </w:r>
    </w:p>
    <w:p w:rsidR="00F52ADA" w:rsidRPr="002B1362" w:rsidRDefault="00F52ADA" w:rsidP="00F52ADA">
      <w:pPr>
        <w:spacing w:line="276" w:lineRule="auto"/>
        <w:jc w:val="both"/>
      </w:pPr>
      <w:r w:rsidRPr="002B1362">
        <w:t>A MOZANAPLO rendszer minden műveletről napló feljegyzést készít, tehát utólag feltérképezhető minden napló művelet.</w:t>
      </w:r>
      <w:bookmarkStart w:id="4" w:name="page8"/>
      <w:bookmarkEnd w:id="4"/>
    </w:p>
    <w:p w:rsidR="00F52ADA" w:rsidRPr="002B1362" w:rsidRDefault="00F52ADA" w:rsidP="00F52ADA">
      <w:pPr>
        <w:spacing w:line="276" w:lineRule="auto"/>
        <w:jc w:val="both"/>
      </w:pPr>
    </w:p>
    <w:p w:rsidR="00F52ADA" w:rsidRPr="002B1362" w:rsidRDefault="00F52ADA" w:rsidP="00F52ADA">
      <w:pPr>
        <w:spacing w:line="276" w:lineRule="auto"/>
        <w:jc w:val="both"/>
        <w:rPr>
          <w:b/>
        </w:rPr>
      </w:pPr>
      <w:r w:rsidRPr="002B1362">
        <w:rPr>
          <w:b/>
        </w:rPr>
        <w:t>Záró rendelkezések</w:t>
      </w:r>
    </w:p>
    <w:p w:rsidR="00F52ADA" w:rsidRPr="002B1362" w:rsidRDefault="00F52ADA" w:rsidP="00F52ADA">
      <w:pPr>
        <w:spacing w:line="276" w:lineRule="auto"/>
      </w:pPr>
      <w:r w:rsidRPr="002B1362">
        <w:t>Ezen szabályzat a keltezés napjától lép hatályba, rendelkezéseit ezen időponttól kezdődően kell alkalmazni, visszavonásig (módosításig) marad érvényben.</w:t>
      </w:r>
    </w:p>
    <w:p w:rsidR="00F52ADA" w:rsidRPr="002B1362" w:rsidRDefault="00F52ADA" w:rsidP="00F52ADA">
      <w:pPr>
        <w:spacing w:line="276" w:lineRule="auto"/>
      </w:pPr>
    </w:p>
    <w:p w:rsidR="00F52ADA" w:rsidRPr="002B1362" w:rsidRDefault="00F52ADA" w:rsidP="00F52ADA">
      <w:pPr>
        <w:spacing w:line="276" w:lineRule="auto"/>
      </w:pPr>
      <w:r w:rsidRPr="002B1362">
        <w:t xml:space="preserve">Budapest, 2019. </w:t>
      </w:r>
      <w:r>
        <w:t>szeptember 29</w:t>
      </w:r>
      <w:r w:rsidRPr="002B1362">
        <w:t>.</w:t>
      </w:r>
    </w:p>
    <w:p w:rsidR="00F52ADA" w:rsidRPr="002B1362" w:rsidRDefault="00F52ADA" w:rsidP="00F52ADA">
      <w:pPr>
        <w:spacing w:line="276" w:lineRule="auto"/>
      </w:pPr>
    </w:p>
    <w:p w:rsidR="00D83F69" w:rsidRDefault="00F52ADA" w:rsidP="00D83F69">
      <w:pPr>
        <w:spacing w:line="276" w:lineRule="auto"/>
        <w:ind w:left="6360" w:hanging="123"/>
      </w:pPr>
      <w:r w:rsidRPr="002B1362">
        <w:t>Jóváhagyta és kiadta:</w:t>
      </w:r>
    </w:p>
    <w:p w:rsidR="00F52ADA" w:rsidRPr="002B1362" w:rsidRDefault="00F52ADA" w:rsidP="00D83F69">
      <w:pPr>
        <w:spacing w:line="276" w:lineRule="auto"/>
        <w:ind w:left="6360" w:hanging="264"/>
      </w:pPr>
      <w:r w:rsidRPr="002B1362">
        <w:t xml:space="preserve">Csák-Rozgonyi Cecília </w:t>
      </w:r>
      <w:r w:rsidR="00D83F69">
        <w:t xml:space="preserve">   </w:t>
      </w:r>
      <w:bookmarkStart w:id="5" w:name="_GoBack"/>
      <w:bookmarkEnd w:id="5"/>
      <w:r w:rsidRPr="002B1362">
        <w:t>intézményvezető</w:t>
      </w:r>
    </w:p>
    <w:p w:rsidR="00F52ADA" w:rsidRPr="00A35980" w:rsidRDefault="00F52ADA" w:rsidP="00AE34E5">
      <w:pPr>
        <w:tabs>
          <w:tab w:val="left" w:pos="1100"/>
        </w:tabs>
        <w:rPr>
          <w:b/>
          <w:color w:val="000000" w:themeColor="text1"/>
        </w:rPr>
      </w:pPr>
    </w:p>
    <w:sectPr w:rsidR="00F52ADA" w:rsidRPr="00A35980" w:rsidSect="00D826E5">
      <w:pgSz w:w="11900" w:h="16838"/>
      <w:pgMar w:top="704" w:right="1426" w:bottom="151" w:left="144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261E"/>
    <w:multiLevelType w:val="hybridMultilevel"/>
    <w:tmpl w:val="49943250"/>
    <w:lvl w:ilvl="0" w:tplc="A7E44388">
      <w:start w:val="1"/>
      <w:numFmt w:val="bullet"/>
      <w:lvlText w:val=""/>
      <w:lvlJc w:val="left"/>
    </w:lvl>
    <w:lvl w:ilvl="1" w:tplc="4BDA7E9A">
      <w:numFmt w:val="decimal"/>
      <w:lvlText w:val=""/>
      <w:lvlJc w:val="left"/>
    </w:lvl>
    <w:lvl w:ilvl="2" w:tplc="608C45B2">
      <w:numFmt w:val="decimal"/>
      <w:lvlText w:val=""/>
      <w:lvlJc w:val="left"/>
    </w:lvl>
    <w:lvl w:ilvl="3" w:tplc="554000F0">
      <w:numFmt w:val="decimal"/>
      <w:lvlText w:val=""/>
      <w:lvlJc w:val="left"/>
    </w:lvl>
    <w:lvl w:ilvl="4" w:tplc="30023A30">
      <w:numFmt w:val="decimal"/>
      <w:lvlText w:val=""/>
      <w:lvlJc w:val="left"/>
    </w:lvl>
    <w:lvl w:ilvl="5" w:tplc="953E0E6E">
      <w:numFmt w:val="decimal"/>
      <w:lvlText w:val=""/>
      <w:lvlJc w:val="left"/>
    </w:lvl>
    <w:lvl w:ilvl="6" w:tplc="09241200">
      <w:numFmt w:val="decimal"/>
      <w:lvlText w:val=""/>
      <w:lvlJc w:val="left"/>
    </w:lvl>
    <w:lvl w:ilvl="7" w:tplc="FF7848EE">
      <w:numFmt w:val="decimal"/>
      <w:lvlText w:val=""/>
      <w:lvlJc w:val="left"/>
    </w:lvl>
    <w:lvl w:ilvl="8" w:tplc="5B08D032">
      <w:numFmt w:val="decimal"/>
      <w:lvlText w:val=""/>
      <w:lvlJc w:val="left"/>
    </w:lvl>
  </w:abstractNum>
  <w:abstractNum w:abstractNumId="3" w15:restartNumberingAfterBreak="0">
    <w:nsid w:val="00007DD1"/>
    <w:multiLevelType w:val="hybridMultilevel"/>
    <w:tmpl w:val="143EE63E"/>
    <w:lvl w:ilvl="0" w:tplc="90E64868">
      <w:start w:val="1"/>
      <w:numFmt w:val="bullet"/>
      <w:lvlText w:val=""/>
      <w:lvlJc w:val="left"/>
    </w:lvl>
    <w:lvl w:ilvl="1" w:tplc="33E4291E">
      <w:numFmt w:val="decimal"/>
      <w:lvlText w:val=""/>
      <w:lvlJc w:val="left"/>
    </w:lvl>
    <w:lvl w:ilvl="2" w:tplc="CF103F3E">
      <w:numFmt w:val="decimal"/>
      <w:lvlText w:val=""/>
      <w:lvlJc w:val="left"/>
    </w:lvl>
    <w:lvl w:ilvl="3" w:tplc="8A0A1BDC">
      <w:numFmt w:val="decimal"/>
      <w:lvlText w:val=""/>
      <w:lvlJc w:val="left"/>
    </w:lvl>
    <w:lvl w:ilvl="4" w:tplc="22568DC0">
      <w:numFmt w:val="decimal"/>
      <w:lvlText w:val=""/>
      <w:lvlJc w:val="left"/>
    </w:lvl>
    <w:lvl w:ilvl="5" w:tplc="AB00A8C8">
      <w:numFmt w:val="decimal"/>
      <w:lvlText w:val=""/>
      <w:lvlJc w:val="left"/>
    </w:lvl>
    <w:lvl w:ilvl="6" w:tplc="8D4E81A2">
      <w:numFmt w:val="decimal"/>
      <w:lvlText w:val=""/>
      <w:lvlJc w:val="left"/>
    </w:lvl>
    <w:lvl w:ilvl="7" w:tplc="B6380552">
      <w:numFmt w:val="decimal"/>
      <w:lvlText w:val=""/>
      <w:lvlJc w:val="left"/>
    </w:lvl>
    <w:lvl w:ilvl="8" w:tplc="9DE4D078">
      <w:numFmt w:val="decimal"/>
      <w:lvlText w:val=""/>
      <w:lvlJc w:val="left"/>
    </w:lvl>
  </w:abstractNum>
  <w:abstractNum w:abstractNumId="4" w15:restartNumberingAfterBreak="0">
    <w:nsid w:val="1E4F0063"/>
    <w:multiLevelType w:val="hybridMultilevel"/>
    <w:tmpl w:val="F2F8C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036E"/>
    <w:multiLevelType w:val="hybridMultilevel"/>
    <w:tmpl w:val="F6467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6F83"/>
    <w:multiLevelType w:val="hybridMultilevel"/>
    <w:tmpl w:val="ADD43BE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8559C"/>
    <w:multiLevelType w:val="hybridMultilevel"/>
    <w:tmpl w:val="24C60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45"/>
    <w:rsid w:val="00272D36"/>
    <w:rsid w:val="00333174"/>
    <w:rsid w:val="00445843"/>
    <w:rsid w:val="004D0C10"/>
    <w:rsid w:val="00513EA6"/>
    <w:rsid w:val="005A70B7"/>
    <w:rsid w:val="00650545"/>
    <w:rsid w:val="006879EC"/>
    <w:rsid w:val="00794984"/>
    <w:rsid w:val="008A7A3F"/>
    <w:rsid w:val="009C6AC0"/>
    <w:rsid w:val="00A35980"/>
    <w:rsid w:val="00AE34E5"/>
    <w:rsid w:val="00AF2521"/>
    <w:rsid w:val="00BF5F6D"/>
    <w:rsid w:val="00C228D9"/>
    <w:rsid w:val="00D55ED1"/>
    <w:rsid w:val="00D826E5"/>
    <w:rsid w:val="00D83F69"/>
    <w:rsid w:val="00DB17A6"/>
    <w:rsid w:val="00EA5310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094"/>
  <w15:docId w15:val="{DB2F8444-6E4F-4FAF-9A6C-EACC81B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5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2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5D0A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7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7D0E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2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87D0E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72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7D0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72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33E07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72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E07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72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72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2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2D36"/>
    <w:rPr>
      <w:rFonts w:asciiTheme="majorHAnsi" w:eastAsiaTheme="majorEastAsia" w:hAnsiTheme="majorHAnsi" w:cstheme="majorBidi"/>
      <w:b/>
      <w:bCs/>
      <w:color w:val="955D0A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72D36"/>
    <w:rPr>
      <w:rFonts w:asciiTheme="majorHAnsi" w:eastAsiaTheme="majorEastAsia" w:hAnsiTheme="majorHAnsi" w:cstheme="majorBidi"/>
      <w:b/>
      <w:bCs/>
      <w:color w:val="C87D0E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72D36"/>
    <w:rPr>
      <w:rFonts w:asciiTheme="majorHAnsi" w:eastAsiaTheme="majorEastAsia" w:hAnsiTheme="majorHAnsi" w:cstheme="majorBidi"/>
      <w:b/>
      <w:bCs/>
      <w:color w:val="C87D0E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72D36"/>
    <w:rPr>
      <w:rFonts w:asciiTheme="majorHAnsi" w:eastAsiaTheme="majorEastAsia" w:hAnsiTheme="majorHAnsi" w:cstheme="majorBidi"/>
      <w:b/>
      <w:bCs/>
      <w:i/>
      <w:iCs/>
      <w:color w:val="C87D0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72D36"/>
    <w:rPr>
      <w:rFonts w:asciiTheme="majorHAnsi" w:eastAsiaTheme="majorEastAsia" w:hAnsiTheme="majorHAnsi" w:cstheme="majorBidi"/>
      <w:color w:val="633E07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72D36"/>
    <w:rPr>
      <w:rFonts w:asciiTheme="majorHAnsi" w:eastAsiaTheme="majorEastAsia" w:hAnsiTheme="majorHAnsi" w:cstheme="majorBidi"/>
      <w:i/>
      <w:iCs/>
      <w:color w:val="633E07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72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72D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2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72D36"/>
    <w:pPr>
      <w:pBdr>
        <w:bottom w:val="single" w:sz="8" w:space="4" w:color="C87D0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2D36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72D36"/>
    <w:pPr>
      <w:numPr>
        <w:ilvl w:val="1"/>
      </w:numPr>
    </w:pPr>
    <w:rPr>
      <w:rFonts w:asciiTheme="majorHAnsi" w:eastAsiaTheme="majorEastAsia" w:hAnsiTheme="majorHAnsi" w:cstheme="majorBidi"/>
      <w:i/>
      <w:iCs/>
      <w:color w:val="C87D0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72D36"/>
    <w:rPr>
      <w:rFonts w:asciiTheme="majorHAnsi" w:eastAsiaTheme="majorEastAsia" w:hAnsiTheme="majorHAnsi" w:cstheme="majorBidi"/>
      <w:i/>
      <w:iCs/>
      <w:color w:val="C87D0E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272D36"/>
    <w:rPr>
      <w:b/>
      <w:bCs/>
    </w:rPr>
  </w:style>
  <w:style w:type="character" w:styleId="Kiemels">
    <w:name w:val="Emphasis"/>
    <w:uiPriority w:val="20"/>
    <w:qFormat/>
    <w:rsid w:val="00272D36"/>
    <w:rPr>
      <w:i/>
      <w:iCs/>
    </w:rPr>
  </w:style>
  <w:style w:type="paragraph" w:styleId="Nincstrkz">
    <w:name w:val="No Spacing"/>
    <w:basedOn w:val="Norml"/>
    <w:uiPriority w:val="1"/>
    <w:qFormat/>
    <w:rsid w:val="00272D36"/>
  </w:style>
  <w:style w:type="paragraph" w:styleId="Listaszerbekezds">
    <w:name w:val="List Paragraph"/>
    <w:basedOn w:val="Norml"/>
    <w:uiPriority w:val="1"/>
    <w:qFormat/>
    <w:rsid w:val="00272D3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72D3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72D3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72D36"/>
    <w:pPr>
      <w:pBdr>
        <w:bottom w:val="single" w:sz="4" w:space="4" w:color="C87D0E" w:themeColor="accent1"/>
      </w:pBdr>
      <w:spacing w:before="200" w:after="280"/>
      <w:ind w:left="936" w:right="936"/>
    </w:pPr>
    <w:rPr>
      <w:b/>
      <w:bCs/>
      <w:i/>
      <w:iCs/>
      <w:color w:val="C87D0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72D36"/>
    <w:rPr>
      <w:b/>
      <w:bCs/>
      <w:i/>
      <w:iCs/>
      <w:color w:val="C87D0E" w:themeColor="accent1"/>
    </w:rPr>
  </w:style>
  <w:style w:type="character" w:styleId="Finomkiemels">
    <w:name w:val="Subtle Emphasis"/>
    <w:uiPriority w:val="19"/>
    <w:qFormat/>
    <w:rsid w:val="00272D36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272D36"/>
    <w:rPr>
      <w:b/>
      <w:bCs/>
      <w:i/>
      <w:iCs/>
      <w:color w:val="C87D0E" w:themeColor="accent1"/>
    </w:rPr>
  </w:style>
  <w:style w:type="character" w:styleId="Finomhivatkozs">
    <w:name w:val="Subtle Reference"/>
    <w:basedOn w:val="Bekezdsalapbettpusa"/>
    <w:uiPriority w:val="31"/>
    <w:qFormat/>
    <w:rsid w:val="00272D36"/>
    <w:rPr>
      <w:smallCaps/>
      <w:color w:val="A5644E" w:themeColor="accent2"/>
      <w:u w:val="single"/>
    </w:rPr>
  </w:style>
  <w:style w:type="character" w:styleId="Ershivatkozs">
    <w:name w:val="Intense Reference"/>
    <w:uiPriority w:val="32"/>
    <w:qFormat/>
    <w:rsid w:val="00272D36"/>
    <w:rPr>
      <w:b/>
      <w:bCs/>
      <w:smallCaps/>
      <w:color w:val="A5644E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272D3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72D36"/>
    <w:pPr>
      <w:outlineLvl w:val="9"/>
    </w:pPr>
  </w:style>
  <w:style w:type="character" w:styleId="Hiperhivatkozs">
    <w:name w:val="Hyperlink"/>
    <w:basedOn w:val="Bekezdsalapbettpusa"/>
    <w:uiPriority w:val="99"/>
    <w:unhideWhenUsed/>
    <w:rsid w:val="004D0C10"/>
    <w:rPr>
      <w:color w:val="AD1F1F" w:themeColor="hyperlink"/>
      <w:u w:val="single"/>
    </w:rPr>
  </w:style>
  <w:style w:type="table" w:styleId="Rcsostblzat">
    <w:name w:val="Table Grid"/>
    <w:basedOn w:val="Normltblzat"/>
    <w:uiPriority w:val="59"/>
    <w:rsid w:val="004D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smarty@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C87D0E"/>
      </a:accent1>
      <a:accent2>
        <a:srgbClr val="A5644E"/>
      </a:accent2>
      <a:accent3>
        <a:srgbClr val="B58B80"/>
      </a:accent3>
      <a:accent4>
        <a:srgbClr val="C87D0E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pc01</cp:lastModifiedBy>
  <cp:revision>2</cp:revision>
  <dcterms:created xsi:type="dcterms:W3CDTF">2019-11-08T16:03:00Z</dcterms:created>
  <dcterms:modified xsi:type="dcterms:W3CDTF">2019-11-08T16:03:00Z</dcterms:modified>
</cp:coreProperties>
</file>